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B0E" w:rsidRPr="00D825C3" w:rsidRDefault="003D3B0E" w:rsidP="003D3B0E">
      <w:pPr>
        <w:pStyle w:val="Documento1"/>
        <w:keepNext w:val="0"/>
        <w:keepLines w:val="0"/>
        <w:tabs>
          <w:tab w:val="clear" w:pos="-720"/>
        </w:tabs>
        <w:suppressAutoHyphens w:val="0"/>
        <w:rPr>
          <w:rFonts w:asciiTheme="minorHAnsi" w:hAnsiTheme="minorHAnsi" w:cstheme="minorHAnsi"/>
          <w:sz w:val="20"/>
          <w:lang w:val="es-MX"/>
        </w:rPr>
      </w:pPr>
      <w:bookmarkStart w:id="0" w:name="_GoBack"/>
      <w:bookmarkEnd w:id="0"/>
    </w:p>
    <w:p w:rsidR="003D3B0E" w:rsidRDefault="003D3B0E" w:rsidP="003D3B0E">
      <w:pPr>
        <w:keepNext/>
        <w:autoSpaceDE w:val="0"/>
        <w:autoSpaceDN w:val="0"/>
        <w:adjustRightInd w:val="0"/>
        <w:jc w:val="center"/>
        <w:rPr>
          <w:rFonts w:asciiTheme="minorHAnsi" w:hAnsiTheme="minorHAnsi" w:cstheme="minorHAnsi"/>
          <w:b/>
          <w:bCs/>
        </w:rPr>
      </w:pPr>
      <w:r w:rsidRPr="001C64A7">
        <w:rPr>
          <w:rFonts w:asciiTheme="minorHAnsi" w:hAnsiTheme="minorHAnsi" w:cstheme="minorHAnsi"/>
          <w:b/>
          <w:bCs/>
        </w:rPr>
        <w:t>TEXTO DE FIANZA DE CUMPLIMIENTO</w:t>
      </w:r>
    </w:p>
    <w:p w:rsidR="003D3B0E" w:rsidRDefault="003D3B0E" w:rsidP="003D3B0E">
      <w:pPr>
        <w:keepNext/>
        <w:autoSpaceDE w:val="0"/>
        <w:autoSpaceDN w:val="0"/>
        <w:adjustRightInd w:val="0"/>
        <w:jc w:val="center"/>
        <w:rPr>
          <w:rFonts w:asciiTheme="minorHAnsi" w:hAnsiTheme="minorHAnsi" w:cstheme="minorHAnsi"/>
          <w:b/>
          <w:bCs/>
        </w:rPr>
      </w:pPr>
    </w:p>
    <w:p w:rsidR="003D3B0E" w:rsidRPr="001C64A7" w:rsidRDefault="003D3B0E" w:rsidP="003D3B0E">
      <w:pPr>
        <w:keepNext/>
        <w:autoSpaceDE w:val="0"/>
        <w:autoSpaceDN w:val="0"/>
        <w:adjustRightInd w:val="0"/>
        <w:jc w:val="center"/>
        <w:rPr>
          <w:rFonts w:asciiTheme="minorHAnsi" w:hAnsiTheme="minorHAnsi" w:cstheme="minorHAnsi"/>
          <w:b/>
          <w:bCs/>
        </w:rPr>
      </w:pPr>
    </w:p>
    <w:p w:rsidR="003D3B0E" w:rsidRDefault="003D3B0E" w:rsidP="003D3B0E">
      <w:pPr>
        <w:keepNext/>
        <w:autoSpaceDE w:val="0"/>
        <w:autoSpaceDN w:val="0"/>
        <w:adjustRightInd w:val="0"/>
        <w:jc w:val="both"/>
        <w:rPr>
          <w:rFonts w:asciiTheme="minorHAnsi" w:hAnsiTheme="minorHAnsi" w:cstheme="minorHAnsi"/>
        </w:rPr>
      </w:pPr>
      <w:r w:rsidRPr="001C64A7">
        <w:rPr>
          <w:rFonts w:asciiTheme="minorHAnsi" w:hAnsiTheme="minorHAnsi" w:cstheme="minorHAnsi"/>
          <w:b/>
          <w:bCs/>
        </w:rPr>
        <w:t xml:space="preserve">(NOMBRE DE LA AFIANZADORA)  </w:t>
      </w:r>
      <w:r w:rsidRPr="001C64A7">
        <w:rPr>
          <w:rFonts w:asciiTheme="minorHAnsi" w:hAnsiTheme="minorHAnsi" w:cstheme="minorHAnsi"/>
        </w:rPr>
        <w:t xml:space="preserve">SE  CONSTITUYE  FIADORA  HASTA  POR  LA  SUMA  DE </w:t>
      </w:r>
      <w:r w:rsidRPr="001C64A7">
        <w:rPr>
          <w:rFonts w:asciiTheme="minorHAnsi" w:hAnsiTheme="minorHAnsi" w:cstheme="minorHAnsi"/>
          <w:u w:val="single"/>
        </w:rPr>
        <w:t xml:space="preserve">$___________       </w:t>
      </w:r>
      <w:r w:rsidRPr="001C64A7">
        <w:rPr>
          <w:rFonts w:asciiTheme="minorHAnsi" w:hAnsiTheme="minorHAnsi" w:cstheme="minorHAnsi"/>
        </w:rPr>
        <w:t xml:space="preserve">(10 % DEL MONTO TOTAL DEL CONTRATO CON NÚMERO Y LETRA, </w:t>
      </w:r>
      <w:r w:rsidRPr="001C64A7">
        <w:rPr>
          <w:rFonts w:asciiTheme="minorHAnsi" w:hAnsiTheme="minorHAnsi" w:cstheme="minorHAnsi"/>
          <w:b/>
        </w:rPr>
        <w:t>SIN INCLUIR EL IMPUESTO AL VALOR AGREGADO</w:t>
      </w:r>
      <w:r w:rsidRPr="001C64A7">
        <w:rPr>
          <w:rFonts w:asciiTheme="minorHAnsi" w:hAnsiTheme="minorHAnsi" w:cstheme="minorHAnsi"/>
        </w:rPr>
        <w:t>, EN  EL TIPO DE MONEDA EN QUE HAYA PRESENTADO SU OFERTA ECONÓMICA). ANTE EL HOSPITAL REGIONAL DE ALTA ESPECIALIDAD DE CIUDAD VICTORIA BICENTENARIO 2010</w:t>
      </w:r>
    </w:p>
    <w:p w:rsidR="003D3B0E" w:rsidRPr="001C64A7" w:rsidRDefault="003D3B0E" w:rsidP="003D3B0E">
      <w:pPr>
        <w:keepNext/>
        <w:autoSpaceDE w:val="0"/>
        <w:autoSpaceDN w:val="0"/>
        <w:adjustRightInd w:val="0"/>
        <w:jc w:val="both"/>
        <w:rPr>
          <w:rFonts w:asciiTheme="minorHAnsi" w:hAnsiTheme="minorHAnsi" w:cstheme="minorHAnsi"/>
        </w:rPr>
      </w:pPr>
    </w:p>
    <w:p w:rsidR="003D3B0E" w:rsidRDefault="003D3B0E" w:rsidP="003D3B0E">
      <w:pPr>
        <w:keepNext/>
        <w:autoSpaceDE w:val="0"/>
        <w:autoSpaceDN w:val="0"/>
        <w:adjustRightInd w:val="0"/>
        <w:jc w:val="both"/>
        <w:rPr>
          <w:rFonts w:asciiTheme="minorHAnsi" w:hAnsiTheme="minorHAnsi" w:cstheme="minorHAnsi"/>
        </w:rPr>
      </w:pPr>
      <w:r w:rsidRPr="001C64A7">
        <w:rPr>
          <w:rFonts w:asciiTheme="minorHAnsi" w:hAnsiTheme="minorHAnsi" w:cstheme="minorHAnsi"/>
        </w:rPr>
        <w:t xml:space="preserve"> PARA GARANTIZAR POR SU FIADO </w:t>
      </w:r>
      <w:r w:rsidRPr="001C64A7">
        <w:rPr>
          <w:rFonts w:asciiTheme="minorHAnsi" w:hAnsiTheme="minorHAnsi" w:cstheme="minorHAnsi"/>
          <w:u w:val="single"/>
        </w:rPr>
        <w:t>(NOMBRE COMPLETO DEL PROVEEDOR, DOMICILIO Y R.F.C.</w:t>
      </w:r>
      <w:r w:rsidRPr="001C64A7">
        <w:rPr>
          <w:rFonts w:asciiTheme="minorHAnsi" w:hAnsiTheme="minorHAnsi" w:cstheme="minorHAnsi"/>
        </w:rPr>
        <w:t xml:space="preserve">), EL DEBIDO CUMPLIMIENTO DE TODAS Y CADA UNA DE LAS OBLIGACIONES A SU CARGO, RESULTANTE DEL CONTRATO NÚMERO </w:t>
      </w:r>
      <w:r w:rsidRPr="001C64A7">
        <w:rPr>
          <w:rFonts w:asciiTheme="minorHAnsi" w:hAnsiTheme="minorHAnsi" w:cstheme="minorHAnsi"/>
          <w:u w:val="single"/>
        </w:rPr>
        <w:t xml:space="preserve">  __  </w:t>
      </w:r>
      <w:r w:rsidRPr="001C64A7">
        <w:rPr>
          <w:rFonts w:asciiTheme="minorHAnsi" w:hAnsiTheme="minorHAnsi" w:cstheme="minorHAnsi"/>
        </w:rPr>
        <w:t>-</w:t>
      </w:r>
      <w:r w:rsidRPr="001C64A7">
        <w:rPr>
          <w:rFonts w:asciiTheme="minorHAnsi" w:hAnsiTheme="minorHAnsi" w:cstheme="minorHAnsi"/>
          <w:u w:val="single"/>
        </w:rPr>
        <w:t xml:space="preserve">        </w:t>
      </w:r>
      <w:r w:rsidRPr="001C64A7">
        <w:rPr>
          <w:rFonts w:asciiTheme="minorHAnsi" w:hAnsiTheme="minorHAnsi" w:cstheme="minorHAnsi"/>
        </w:rPr>
        <w:t>-</w:t>
      </w:r>
      <w:r w:rsidRPr="001C64A7">
        <w:rPr>
          <w:rFonts w:asciiTheme="minorHAnsi" w:hAnsiTheme="minorHAnsi" w:cstheme="minorHAnsi"/>
          <w:u w:val="single"/>
        </w:rPr>
        <w:t xml:space="preserve">         </w:t>
      </w:r>
      <w:r w:rsidRPr="001C64A7">
        <w:rPr>
          <w:rFonts w:asciiTheme="minorHAnsi" w:hAnsiTheme="minorHAnsi" w:cstheme="minorHAnsi"/>
        </w:rPr>
        <w:t xml:space="preserve"> FORMALIZADO EL DIA ____ DE _____ DEL AÑO ________. POR UN IMPORTE DE $______________</w:t>
      </w:r>
      <w:r w:rsidRPr="001C64A7">
        <w:rPr>
          <w:rFonts w:asciiTheme="minorHAnsi" w:hAnsiTheme="minorHAnsi" w:cstheme="minorHAnsi"/>
          <w:u w:val="single"/>
        </w:rPr>
        <w:t xml:space="preserve">                           </w:t>
      </w:r>
      <w:r w:rsidRPr="001C64A7">
        <w:rPr>
          <w:rFonts w:asciiTheme="minorHAnsi" w:hAnsiTheme="minorHAnsi" w:cstheme="minorHAnsi"/>
        </w:rPr>
        <w:t xml:space="preserve"> (CON NÚMERO Y  LETRA, </w:t>
      </w:r>
      <w:r w:rsidRPr="001C64A7">
        <w:rPr>
          <w:rFonts w:asciiTheme="minorHAnsi" w:hAnsiTheme="minorHAnsi" w:cstheme="minorHAnsi"/>
          <w:b/>
        </w:rPr>
        <w:t>SIN INCLUIR EL IMPUESTO AL VALOR AGREGADO</w:t>
      </w:r>
      <w:r w:rsidRPr="001C64A7">
        <w:rPr>
          <w:rFonts w:asciiTheme="minorHAnsi" w:hAnsiTheme="minorHAnsi" w:cstheme="minorHAnsi"/>
        </w:rPr>
        <w:t xml:space="preserve">), CELEBRADO ENTRE AMBAS PARTES PARA LA ADQUISICIÓN DE LOS BIENES OBJETO DEL CONTRATO. </w:t>
      </w:r>
    </w:p>
    <w:p w:rsidR="003D3B0E" w:rsidRPr="001C64A7" w:rsidRDefault="003D3B0E" w:rsidP="003D3B0E">
      <w:pPr>
        <w:keepNext/>
        <w:autoSpaceDE w:val="0"/>
        <w:autoSpaceDN w:val="0"/>
        <w:adjustRightInd w:val="0"/>
        <w:jc w:val="both"/>
        <w:rPr>
          <w:rFonts w:asciiTheme="minorHAnsi" w:hAnsiTheme="minorHAnsi" w:cstheme="minorHAnsi"/>
        </w:rPr>
      </w:pPr>
    </w:p>
    <w:p w:rsidR="003D3B0E" w:rsidRDefault="003D3B0E" w:rsidP="003D3B0E">
      <w:pPr>
        <w:keepNext/>
        <w:autoSpaceDE w:val="0"/>
        <w:autoSpaceDN w:val="0"/>
        <w:adjustRightInd w:val="0"/>
        <w:jc w:val="both"/>
        <w:rPr>
          <w:rFonts w:asciiTheme="minorHAnsi" w:hAnsiTheme="minorHAnsi" w:cstheme="minorHAnsi"/>
        </w:rPr>
      </w:pPr>
      <w:r w:rsidRPr="001C64A7">
        <w:rPr>
          <w:rFonts w:asciiTheme="minorHAnsi" w:hAnsiTheme="minorHAnsi" w:cstheme="minorHAnsi"/>
        </w:rPr>
        <w:t>LA AFIANZADORA (</w:t>
      </w:r>
      <w:r w:rsidRPr="001C64A7">
        <w:rPr>
          <w:rFonts w:asciiTheme="minorHAnsi" w:hAnsiTheme="minorHAnsi" w:cstheme="minorHAnsi"/>
          <w:u w:val="single"/>
        </w:rPr>
        <w:t>NOMBRE DE LA AFIANZADORA</w:t>
      </w:r>
      <w:r w:rsidRPr="001C64A7">
        <w:rPr>
          <w:rFonts w:asciiTheme="minorHAnsi" w:hAnsiTheme="minorHAnsi" w:cstheme="minorHAnsi"/>
        </w:rPr>
        <w:t>) EXPRESAMENTE MANIFIESTA QUE LA FIANZA SE OTORGA ATENDIENDO LAS ESTIPULACIONES CONTENIDAS EN EL CONTRATO A QUE SE HA HECHO REFERENCIA.</w:t>
      </w:r>
    </w:p>
    <w:p w:rsidR="003D3B0E" w:rsidRPr="001C64A7" w:rsidRDefault="003D3B0E" w:rsidP="003D3B0E">
      <w:pPr>
        <w:keepNext/>
        <w:autoSpaceDE w:val="0"/>
        <w:autoSpaceDN w:val="0"/>
        <w:adjustRightInd w:val="0"/>
        <w:jc w:val="both"/>
        <w:rPr>
          <w:rFonts w:asciiTheme="minorHAnsi" w:hAnsiTheme="minorHAnsi" w:cstheme="minorHAnsi"/>
        </w:rPr>
      </w:pPr>
    </w:p>
    <w:p w:rsidR="003D3B0E" w:rsidRDefault="003D3B0E" w:rsidP="003D3B0E">
      <w:pPr>
        <w:keepNext/>
        <w:autoSpaceDE w:val="0"/>
        <w:autoSpaceDN w:val="0"/>
        <w:adjustRightInd w:val="0"/>
        <w:jc w:val="both"/>
        <w:rPr>
          <w:rFonts w:asciiTheme="minorHAnsi" w:hAnsiTheme="minorHAnsi" w:cstheme="minorHAnsi"/>
        </w:rPr>
      </w:pPr>
      <w:r w:rsidRPr="001C64A7">
        <w:rPr>
          <w:rFonts w:asciiTheme="minorHAnsi" w:hAnsiTheme="minorHAnsi" w:cstheme="minorHAnsi"/>
        </w:rPr>
        <w:t>LA FIANZA SE EXPIDE DE CONFORMIDAD CON EL CONTENIDO DEL CONTRATO ANTES ALUDIDO, ASÍ COMO, DE LOS ARTÍCULOS 48, 49 Y 53 Y RELATIVOS Y APLICABLES DE LA LEY DE ADQUISICIONES, ARRENDAMIENTOS Y SERVICIOS DEL SECTOR PÚBLICO.</w:t>
      </w:r>
    </w:p>
    <w:p w:rsidR="003D3B0E" w:rsidRPr="001C64A7" w:rsidRDefault="003D3B0E" w:rsidP="003D3B0E">
      <w:pPr>
        <w:keepNext/>
        <w:autoSpaceDE w:val="0"/>
        <w:autoSpaceDN w:val="0"/>
        <w:adjustRightInd w:val="0"/>
        <w:jc w:val="both"/>
        <w:rPr>
          <w:rFonts w:asciiTheme="minorHAnsi" w:hAnsiTheme="minorHAnsi" w:cstheme="minorHAnsi"/>
        </w:rPr>
      </w:pPr>
    </w:p>
    <w:p w:rsidR="003D3B0E" w:rsidRDefault="003D3B0E" w:rsidP="003D3B0E">
      <w:pPr>
        <w:keepNext/>
        <w:autoSpaceDE w:val="0"/>
        <w:autoSpaceDN w:val="0"/>
        <w:adjustRightInd w:val="0"/>
        <w:jc w:val="both"/>
        <w:rPr>
          <w:rFonts w:asciiTheme="minorHAnsi" w:hAnsiTheme="minorHAnsi" w:cstheme="minorHAnsi"/>
        </w:rPr>
      </w:pPr>
      <w:r w:rsidRPr="001C64A7">
        <w:rPr>
          <w:rFonts w:asciiTheme="minorHAnsi" w:hAnsiTheme="minorHAnsi" w:cstheme="minorHAnsi"/>
        </w:rPr>
        <w:t>LA INSTITUCIÓN AFIANZADORA EN CASO DE INCUMPLIMIENTO DE SU FIADO, ACEPTA EXPRESAMENTE SOMETERSE AL PROCEDIMIENTO DE EJECUCIÓN PREVISTO EN LA LEY FEDERAL DE INSTITUCIONES DE FIANZAS EN VIGOR, AUN EN EL CASO DE QUE PROCEDA EL COBRO DE INTERESES, CON MOTIVO DEL PAGO EXTEMPORÁNEO DEL IMPORTE DE LA PÓLIZA DE FIANZA REQUERIDA, POR LO QUE SE SOMETE A LO PRECEPTUADO EN LOS ARTÍCULOS 93, 94, 95 BIS Y 118 DE LA LEY FEDERAL DE INSTITUCIONES DE FIANZAS EN VIGOR Y RENUNCIA A LOS BENEFICIOS Y OTORGA EL CONSENTIMIENTO A QUE HACE REFERENCIA ÉL ARTÍCULO 119 DE LA LEY EN CITA.</w:t>
      </w:r>
    </w:p>
    <w:p w:rsidR="003D3B0E" w:rsidRPr="001C64A7" w:rsidRDefault="003D3B0E" w:rsidP="003D3B0E">
      <w:pPr>
        <w:keepNext/>
        <w:autoSpaceDE w:val="0"/>
        <w:autoSpaceDN w:val="0"/>
        <w:adjustRightInd w:val="0"/>
        <w:jc w:val="both"/>
        <w:rPr>
          <w:rFonts w:asciiTheme="minorHAnsi" w:hAnsiTheme="minorHAnsi" w:cstheme="minorHAnsi"/>
        </w:rPr>
      </w:pPr>
    </w:p>
    <w:p w:rsidR="003D3B0E" w:rsidRDefault="003D3B0E" w:rsidP="003D3B0E">
      <w:pPr>
        <w:keepNext/>
        <w:autoSpaceDE w:val="0"/>
        <w:autoSpaceDN w:val="0"/>
        <w:adjustRightInd w:val="0"/>
        <w:jc w:val="both"/>
        <w:rPr>
          <w:rFonts w:asciiTheme="minorHAnsi" w:hAnsiTheme="minorHAnsi" w:cstheme="minorHAnsi"/>
        </w:rPr>
      </w:pPr>
      <w:r w:rsidRPr="001C64A7">
        <w:rPr>
          <w:rFonts w:asciiTheme="minorHAnsi" w:hAnsiTheme="minorHAnsi" w:cstheme="minorHAnsi"/>
        </w:rPr>
        <w:t>ASIMISMO RENUNCIA A LOS BENEFICIOS DE ORDEN Y EXCLUSIÓN A QUE SE REFIEREN LOS ARTÍCULOS 2814, 2815, 2817 Y DEMAS RELATIVOS Y APLICABLES DEL CÓDIGO CIVIL DEL DISTRITO FEDERAL.</w:t>
      </w:r>
    </w:p>
    <w:p w:rsidR="003D3B0E" w:rsidRPr="001C64A7" w:rsidRDefault="003D3B0E" w:rsidP="003D3B0E">
      <w:pPr>
        <w:keepNext/>
        <w:autoSpaceDE w:val="0"/>
        <w:autoSpaceDN w:val="0"/>
        <w:adjustRightInd w:val="0"/>
        <w:jc w:val="both"/>
        <w:rPr>
          <w:rFonts w:asciiTheme="minorHAnsi" w:hAnsiTheme="minorHAnsi" w:cstheme="minorHAnsi"/>
        </w:rPr>
      </w:pPr>
    </w:p>
    <w:p w:rsidR="003D3B0E" w:rsidRDefault="003D3B0E" w:rsidP="003D3B0E">
      <w:pPr>
        <w:keepNext/>
        <w:autoSpaceDE w:val="0"/>
        <w:autoSpaceDN w:val="0"/>
        <w:adjustRightInd w:val="0"/>
        <w:jc w:val="both"/>
        <w:rPr>
          <w:rFonts w:asciiTheme="minorHAnsi" w:hAnsiTheme="minorHAnsi" w:cstheme="minorHAnsi"/>
        </w:rPr>
      </w:pPr>
      <w:r w:rsidRPr="001C64A7">
        <w:rPr>
          <w:rFonts w:asciiTheme="minorHAnsi" w:hAnsiTheme="minorHAnsi" w:cstheme="minorHAnsi"/>
        </w:rPr>
        <w:t>LA FIANZA PERMANECERÁ VIGENTE HASTA QUE HOSPITAL REGIONAL DE ALTA ESPECIALIDAD DE CIUDAD VICTORIA BICENTENARIO 2010, OTORGUE POR ESCRITO A LA GARANTE SU CANCELACIÓN.</w:t>
      </w:r>
    </w:p>
    <w:p w:rsidR="003D3B0E" w:rsidRPr="001C64A7" w:rsidRDefault="003D3B0E" w:rsidP="003D3B0E">
      <w:pPr>
        <w:keepNext/>
        <w:autoSpaceDE w:val="0"/>
        <w:autoSpaceDN w:val="0"/>
        <w:adjustRightInd w:val="0"/>
        <w:jc w:val="both"/>
        <w:rPr>
          <w:rFonts w:asciiTheme="minorHAnsi" w:hAnsiTheme="minorHAnsi" w:cstheme="minorHAnsi"/>
        </w:rPr>
      </w:pPr>
    </w:p>
    <w:p w:rsidR="003D3B0E" w:rsidRPr="001C64A7" w:rsidRDefault="003D3B0E" w:rsidP="003D3B0E">
      <w:pPr>
        <w:tabs>
          <w:tab w:val="left" w:pos="1889"/>
        </w:tabs>
        <w:jc w:val="both"/>
        <w:rPr>
          <w:rFonts w:asciiTheme="minorHAnsi" w:hAnsiTheme="minorHAnsi" w:cstheme="minorHAnsi"/>
          <w:b/>
        </w:rPr>
      </w:pPr>
      <w:r w:rsidRPr="001C64A7">
        <w:rPr>
          <w:rFonts w:asciiTheme="minorHAnsi" w:hAnsiTheme="minorHAnsi" w:cstheme="minorHAnsi"/>
        </w:rPr>
        <w:t xml:space="preserve">PARA EL CASO DE QUE </w:t>
      </w:r>
      <w:r w:rsidRPr="001C64A7">
        <w:rPr>
          <w:rFonts w:asciiTheme="minorHAnsi" w:hAnsiTheme="minorHAnsi" w:cstheme="minorHAnsi"/>
          <w:b/>
        </w:rPr>
        <w:t>SE OTORGUE PRORROGA O ESPERA AL PLAZO ESTABLECIDO</w:t>
      </w:r>
      <w:r w:rsidRPr="001C64A7">
        <w:rPr>
          <w:rFonts w:asciiTheme="minorHAnsi" w:hAnsiTheme="minorHAnsi" w:cstheme="minorHAnsi"/>
        </w:rPr>
        <w:t xml:space="preserve"> </w:t>
      </w:r>
      <w:r w:rsidRPr="001C64A7">
        <w:rPr>
          <w:rFonts w:asciiTheme="minorHAnsi" w:hAnsiTheme="minorHAnsi" w:cstheme="minorHAnsi"/>
          <w:b/>
        </w:rPr>
        <w:t>PARA EL CUMPLIMIENTO DE LAS OBLIGACIONES EMANADAS DE LA SUSCRIPCIÓN DEL CONTRATO</w:t>
      </w:r>
      <w:r w:rsidRPr="001C64A7">
        <w:rPr>
          <w:rFonts w:asciiTheme="minorHAnsi" w:hAnsiTheme="minorHAnsi" w:cstheme="minorHAnsi"/>
        </w:rPr>
        <w:t xml:space="preserve">, ESTA FIANZA </w:t>
      </w:r>
      <w:r w:rsidRPr="001C64A7">
        <w:rPr>
          <w:rFonts w:asciiTheme="minorHAnsi" w:hAnsiTheme="minorHAnsi" w:cstheme="minorHAnsi"/>
          <w:b/>
        </w:rPr>
        <w:t xml:space="preserve">CONTINUARA VIGENTE </w:t>
      </w:r>
      <w:r w:rsidRPr="001C64A7">
        <w:rPr>
          <w:rFonts w:asciiTheme="minorHAnsi" w:hAnsiTheme="minorHAnsi" w:cstheme="minorHAnsi"/>
        </w:rPr>
        <w:t xml:space="preserve">AUN Y CUANDO ESTAS HAYAN SIDO AUTORIZADAS EXTEMPORÁNEAMENTE, INCLUSIVE DURANTE LA SUBSTANCIACIÓN DE TODOS Y CADA UNO DE LOS RECURSOS LEGALES O JUICIOS QUE SE INTERPONGAN Y HASTA QUE SE DICTE RESOLUCIÓN DEFINITIVA POR AUTORIDAD COMPETENTE, </w:t>
      </w:r>
      <w:r w:rsidRPr="001C64A7">
        <w:rPr>
          <w:rFonts w:asciiTheme="minorHAnsi" w:hAnsiTheme="minorHAnsi" w:cstheme="minorHAnsi"/>
          <w:b/>
          <w:bCs/>
        </w:rPr>
        <w:t>SALVO QUE LAS PARTES SE OTORGUEN EL FINIQUITO CORRESPONDIENTE.</w:t>
      </w:r>
    </w:p>
    <w:p w:rsidR="003D3B0E" w:rsidRPr="00D825C3" w:rsidRDefault="003D3B0E" w:rsidP="003D3B0E">
      <w:pPr>
        <w:rPr>
          <w:rFonts w:asciiTheme="minorHAnsi" w:hAnsiTheme="minorHAnsi" w:cstheme="minorHAnsi"/>
          <w:b/>
        </w:rPr>
      </w:pPr>
      <w:r w:rsidRPr="00D825C3">
        <w:rPr>
          <w:rFonts w:asciiTheme="minorHAnsi" w:hAnsiTheme="minorHAnsi" w:cstheme="minorHAnsi"/>
          <w:b/>
        </w:rPr>
        <w:br w:type="page"/>
      </w:r>
    </w:p>
    <w:p w:rsidR="00DF56A4" w:rsidRDefault="00DF56A4"/>
    <w:sectPr w:rsidR="00DF56A4" w:rsidSect="00DF56A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B0E"/>
    <w:rsid w:val="000C00F5"/>
    <w:rsid w:val="0026226F"/>
    <w:rsid w:val="003D3B0E"/>
    <w:rsid w:val="00DF56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11C9D7-0D2F-4547-8680-079EA9E97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B0E"/>
    <w:pPr>
      <w:spacing w:after="0" w:line="240" w:lineRule="auto"/>
    </w:pPr>
    <w:rPr>
      <w:rFonts w:ascii="Arial" w:eastAsia="Times New Roman" w:hAnsi="Arial" w:cs="Times New Roman"/>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ocumento1">
    <w:name w:val="Documento 1"/>
    <w:rsid w:val="003D3B0E"/>
    <w:pPr>
      <w:keepNext/>
      <w:keepLines/>
      <w:tabs>
        <w:tab w:val="left" w:pos="-720"/>
      </w:tabs>
      <w:suppressAutoHyphens/>
      <w:spacing w:after="0" w:line="240" w:lineRule="auto"/>
    </w:pPr>
    <w:rPr>
      <w:rFonts w:ascii="Courier New" w:eastAsia="Times New Roman" w:hAnsi="Courier New"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2248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guser08</dc:creator>
  <cp:keywords/>
  <dc:description/>
  <cp:lastModifiedBy>CCINSHAE</cp:lastModifiedBy>
  <cp:revision>2</cp:revision>
  <dcterms:created xsi:type="dcterms:W3CDTF">2017-07-21T18:15:00Z</dcterms:created>
  <dcterms:modified xsi:type="dcterms:W3CDTF">2017-07-21T18:15:00Z</dcterms:modified>
</cp:coreProperties>
</file>